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987098" w:rsidRDefault="00987098" w:rsidP="0098709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87098" w:rsidRDefault="00987098" w:rsidP="00987098">
      <w:pPr>
        <w:pStyle w:val="a3"/>
        <w:spacing w:line="360" w:lineRule="auto"/>
        <w:ind w:left="4320" w:hanging="15"/>
        <w:jc w:val="both"/>
        <w:rPr>
          <w:szCs w:val="28"/>
        </w:rPr>
      </w:pPr>
      <w:r>
        <w:rPr>
          <w:szCs w:val="28"/>
        </w:rPr>
        <w:t xml:space="preserve">                    Затверджено</w:t>
      </w:r>
    </w:p>
    <w:p w:rsidR="00987098" w:rsidRDefault="00987098" w:rsidP="00987098">
      <w:pPr>
        <w:pStyle w:val="a3"/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 xml:space="preserve">на засіданні </w:t>
      </w:r>
      <w:r w:rsidR="00D8377C">
        <w:rPr>
          <w:szCs w:val="28"/>
        </w:rPr>
        <w:t>П</w:t>
      </w:r>
      <w:r>
        <w:rPr>
          <w:szCs w:val="28"/>
        </w:rPr>
        <w:t>риймальної комісії</w:t>
      </w:r>
    </w:p>
    <w:p w:rsidR="00987098" w:rsidRDefault="00987098" w:rsidP="00987098">
      <w:pPr>
        <w:pStyle w:val="a3"/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Львівського національного університету</w:t>
      </w:r>
    </w:p>
    <w:p w:rsidR="00987098" w:rsidRDefault="00987098" w:rsidP="00987098">
      <w:pPr>
        <w:pStyle w:val="a3"/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імені Івана Франка</w:t>
      </w:r>
    </w:p>
    <w:p w:rsidR="00987098" w:rsidRDefault="00987098" w:rsidP="00987098">
      <w:pPr>
        <w:pStyle w:val="a3"/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26.02.2018 р. (протокол № 5)</w:t>
      </w:r>
    </w:p>
    <w:p w:rsidR="00987098" w:rsidRDefault="00987098" w:rsidP="00987098">
      <w:pPr>
        <w:pStyle w:val="a3"/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Ректор</w:t>
      </w:r>
    </w:p>
    <w:p w:rsidR="00987098" w:rsidRDefault="00987098" w:rsidP="00987098">
      <w:pPr>
        <w:pStyle w:val="a3"/>
        <w:spacing w:line="360" w:lineRule="auto"/>
        <w:ind w:left="4320"/>
        <w:jc w:val="both"/>
        <w:rPr>
          <w:i/>
          <w:szCs w:val="28"/>
        </w:rPr>
      </w:pPr>
      <w:r>
        <w:rPr>
          <w:szCs w:val="28"/>
        </w:rPr>
        <w:t>______________В.П. Мельник</w:t>
      </w: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ПРОГРАМА </w:t>
      </w: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додаткового фахового вступного випробовування </w:t>
      </w: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здобуття </w:t>
      </w:r>
      <w:r w:rsidR="00D8377C">
        <w:rPr>
          <w:rFonts w:ascii="Times New Roman" w:hAnsi="Times New Roman"/>
          <w:b/>
          <w:sz w:val="28"/>
          <w:szCs w:val="28"/>
          <w:lang w:val="uk-UA"/>
        </w:rPr>
        <w:t>ОС Бакалавр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 спеціальністю </w:t>
      </w: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177022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"Сценічне мистецтво" (Театрознавство)</w:t>
      </w: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основі ступеня «молодшого спеціаліста» (освітньо-кваліфікаційного рівня), здобутого за іншою спеціальністю (напрямом підготовки)</w:t>
      </w: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Львів-2018</w:t>
      </w:r>
    </w:p>
    <w:p w:rsidR="00987098" w:rsidRDefault="00987098" w:rsidP="0098709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7098" w:rsidRPr="00C07EFC" w:rsidRDefault="00987098" w:rsidP="0098709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07EFC">
        <w:rPr>
          <w:rFonts w:ascii="Times New Roman" w:hAnsi="Times New Roman"/>
          <w:sz w:val="28"/>
          <w:szCs w:val="28"/>
          <w:lang w:val="uk-UA"/>
        </w:rPr>
        <w:lastRenderedPageBreak/>
        <w:t>Анотація</w:t>
      </w:r>
    </w:p>
    <w:p w:rsidR="00987098" w:rsidRDefault="00987098" w:rsidP="00CA44E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Абітурієнт може вступити на </w:t>
      </w:r>
      <w:r w:rsidR="00CA44EE" w:rsidRPr="00CA44EE">
        <w:rPr>
          <w:rFonts w:ascii="Times New Roman" w:hAnsi="Times New Roman"/>
          <w:sz w:val="28"/>
          <w:szCs w:val="28"/>
          <w:lang w:val="uk-UA"/>
        </w:rPr>
        <w:t>спеціальніст</w:t>
      </w:r>
      <w:r w:rsidR="00CA44EE">
        <w:rPr>
          <w:rFonts w:ascii="Times New Roman" w:hAnsi="Times New Roman"/>
          <w:sz w:val="28"/>
          <w:szCs w:val="28"/>
          <w:lang w:val="uk-UA"/>
        </w:rPr>
        <w:t xml:space="preserve">ь </w:t>
      </w:r>
      <w:r w:rsidR="00CA44EE" w:rsidRPr="00CA44EE">
        <w:rPr>
          <w:rFonts w:ascii="Times New Roman" w:hAnsi="Times New Roman"/>
          <w:sz w:val="28"/>
          <w:szCs w:val="28"/>
          <w:lang w:val="uk-UA"/>
        </w:rPr>
        <w:t>026 "Сценічне мистецтво" (Театрознавство)</w:t>
      </w:r>
      <w:r w:rsidR="00CA44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здобуття </w:t>
      </w:r>
      <w:r w:rsidR="00CA44EE">
        <w:rPr>
          <w:rFonts w:ascii="Times New Roman" w:hAnsi="Times New Roman"/>
          <w:sz w:val="28"/>
          <w:szCs w:val="28"/>
          <w:lang w:val="uk-UA"/>
        </w:rPr>
        <w:t>ОС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44EE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акалавр на основі освітньо-кваліфікаційного рівня «молодший спеціаліст» спеціаліста, здобутого за іншою спеціальністю (напрямом підготовки), за умови успішного проходження додаткового вступного випробовування (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співбесіди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987098" w:rsidRPr="00C07EFC" w:rsidRDefault="00987098" w:rsidP="00C07E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07EFC">
        <w:rPr>
          <w:rFonts w:ascii="Times New Roman" w:hAnsi="Times New Roman"/>
          <w:sz w:val="28"/>
          <w:szCs w:val="28"/>
          <w:lang w:val="uk-UA"/>
        </w:rPr>
        <w:t>Перелік питань для співбесіди</w:t>
      </w:r>
    </w:p>
    <w:p w:rsidR="00987098" w:rsidRPr="008F3D38" w:rsidRDefault="00987098" w:rsidP="00C07E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F3D38">
        <w:rPr>
          <w:rFonts w:ascii="Times New Roman" w:hAnsi="Times New Roman"/>
          <w:sz w:val="28"/>
        </w:rPr>
        <w:t xml:space="preserve">Театрознавство як наука, його складові. </w:t>
      </w:r>
    </w:p>
    <w:p w:rsidR="00987098" w:rsidRPr="008F3D38" w:rsidRDefault="00987098" w:rsidP="00C07E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F3D38">
        <w:rPr>
          <w:rFonts w:ascii="Times New Roman" w:hAnsi="Times New Roman"/>
          <w:sz w:val="28"/>
        </w:rPr>
        <w:t>Жанри театральної критики, їх</w:t>
      </w:r>
      <w:r w:rsidRPr="008F3D38">
        <w:rPr>
          <w:rFonts w:ascii="Times New Roman" w:hAnsi="Times New Roman"/>
          <w:sz w:val="28"/>
          <w:lang w:val="uk-UA"/>
        </w:rPr>
        <w:t>ні</w:t>
      </w:r>
      <w:r w:rsidRPr="008F3D38">
        <w:rPr>
          <w:rFonts w:ascii="Times New Roman" w:hAnsi="Times New Roman"/>
          <w:sz w:val="28"/>
        </w:rPr>
        <w:t xml:space="preserve"> особливості та призначення.</w:t>
      </w:r>
    </w:p>
    <w:p w:rsidR="00987098" w:rsidRPr="008F3D38" w:rsidRDefault="00987098" w:rsidP="00C07E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F3D38">
        <w:rPr>
          <w:rFonts w:ascii="Times New Roman" w:hAnsi="Times New Roman"/>
          <w:sz w:val="28"/>
        </w:rPr>
        <w:t>Іван Франко – історик українського театру та театральний критик.</w:t>
      </w:r>
    </w:p>
    <w:p w:rsidR="00987098" w:rsidRPr="008F3D38" w:rsidRDefault="00987098" w:rsidP="00C07E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F3D38">
        <w:rPr>
          <w:rFonts w:ascii="Times New Roman" w:hAnsi="Times New Roman"/>
          <w:sz w:val="28"/>
        </w:rPr>
        <w:t xml:space="preserve">К. Станіславський – реформатор театру. </w:t>
      </w:r>
    </w:p>
    <w:p w:rsidR="00987098" w:rsidRPr="008F3D38" w:rsidRDefault="00987098" w:rsidP="00C07E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8F3D38">
        <w:rPr>
          <w:rFonts w:ascii="Times New Roman" w:hAnsi="Times New Roman"/>
          <w:sz w:val="28"/>
          <w:lang w:val="uk-UA"/>
        </w:rPr>
        <w:t xml:space="preserve">Сучасна українська режисура: імена, тенденції, спектаклі. </w:t>
      </w:r>
    </w:p>
    <w:p w:rsidR="00987098" w:rsidRPr="008F3D38" w:rsidRDefault="00987098" w:rsidP="00C07E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F3D38">
        <w:rPr>
          <w:rFonts w:ascii="Times New Roman" w:hAnsi="Times New Roman"/>
          <w:sz w:val="28"/>
          <w:lang w:val="uk-UA"/>
        </w:rPr>
        <w:t xml:space="preserve">Сучасні українські художники театру: імена, тенденції, спектаклі.  </w:t>
      </w:r>
    </w:p>
    <w:p w:rsidR="00987098" w:rsidRPr="00177022" w:rsidRDefault="00987098" w:rsidP="00C07E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F3D38">
        <w:rPr>
          <w:rFonts w:ascii="Times New Roman" w:hAnsi="Times New Roman"/>
          <w:sz w:val="28"/>
          <w:lang w:val="uk-UA"/>
        </w:rPr>
        <w:t>Сучасні українські актори: імена, репертуар, колективи.</w:t>
      </w:r>
    </w:p>
    <w:p w:rsidR="00987098" w:rsidRPr="008F3D38" w:rsidRDefault="00987098" w:rsidP="00C07E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Сучасні українські драматурги: імена, твори, постановки.</w:t>
      </w:r>
    </w:p>
    <w:p w:rsidR="00987098" w:rsidRPr="0048288D" w:rsidRDefault="00987098" w:rsidP="00C07E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48288D">
        <w:rPr>
          <w:rFonts w:ascii="Times New Roman" w:hAnsi="Times New Roman"/>
          <w:sz w:val="28"/>
          <w:szCs w:val="28"/>
          <w:lang w:val="uk-UA"/>
        </w:rPr>
        <w:t xml:space="preserve">. Античний театр: автори, твори, театральна мова. </w:t>
      </w:r>
    </w:p>
    <w:p w:rsidR="00987098" w:rsidRPr="0048288D" w:rsidRDefault="00987098" w:rsidP="00C07E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48288D">
        <w:rPr>
          <w:rFonts w:ascii="Times New Roman" w:hAnsi="Times New Roman"/>
          <w:sz w:val="28"/>
          <w:szCs w:val="28"/>
        </w:rPr>
        <w:t>. Театральні жанри доби Середньовіччя: літургія, напівлітургія, міракль, містерія, мораліте, фарс; їхні особливості.</w:t>
      </w:r>
    </w:p>
    <w:p w:rsidR="00987098" w:rsidRPr="0048288D" w:rsidRDefault="00987098" w:rsidP="00C07E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48288D">
        <w:rPr>
          <w:rFonts w:ascii="Times New Roman" w:hAnsi="Times New Roman"/>
          <w:sz w:val="28"/>
          <w:szCs w:val="28"/>
        </w:rPr>
        <w:t>. Італійський театр доби Відродження. Комедія дель арте.</w:t>
      </w:r>
    </w:p>
    <w:p w:rsidR="00987098" w:rsidRPr="0048288D" w:rsidRDefault="00987098" w:rsidP="00C07EF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Pr="0048288D">
        <w:rPr>
          <w:rFonts w:ascii="Times New Roman" w:hAnsi="Times New Roman"/>
          <w:sz w:val="28"/>
          <w:szCs w:val="28"/>
        </w:rPr>
        <w:t>. Театр доби Відродження в Іспанії</w:t>
      </w:r>
      <w:r w:rsidRPr="0048288D">
        <w:rPr>
          <w:rFonts w:ascii="Times New Roman" w:hAnsi="Times New Roman"/>
          <w:sz w:val="28"/>
          <w:szCs w:val="28"/>
          <w:lang w:val="uk-UA"/>
        </w:rPr>
        <w:t xml:space="preserve"> та Англії</w:t>
      </w:r>
      <w:r w:rsidRPr="0048288D">
        <w:rPr>
          <w:rFonts w:ascii="Times New Roman" w:hAnsi="Times New Roman"/>
          <w:sz w:val="28"/>
          <w:szCs w:val="28"/>
        </w:rPr>
        <w:t xml:space="preserve">. </w:t>
      </w:r>
    </w:p>
    <w:p w:rsidR="00987098" w:rsidRPr="0048288D" w:rsidRDefault="00987098" w:rsidP="00C07E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48288D">
        <w:rPr>
          <w:rFonts w:ascii="Times New Roman" w:hAnsi="Times New Roman"/>
          <w:sz w:val="28"/>
          <w:szCs w:val="28"/>
        </w:rPr>
        <w:t>. В. Шекспір. Періодизація творчості. Коротка характеристика періодів.</w:t>
      </w:r>
    </w:p>
    <w:p w:rsidR="00987098" w:rsidRPr="0048288D" w:rsidRDefault="00987098" w:rsidP="00C07E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8288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8288D">
        <w:rPr>
          <w:rFonts w:ascii="Times New Roman" w:hAnsi="Times New Roman"/>
          <w:sz w:val="28"/>
          <w:szCs w:val="28"/>
        </w:rPr>
        <w:t>. Театр французького класицизму. Творчість П. Корнеля</w:t>
      </w:r>
      <w:r w:rsidRPr="0048288D">
        <w:rPr>
          <w:rFonts w:ascii="Times New Roman" w:hAnsi="Times New Roman"/>
          <w:sz w:val="28"/>
          <w:szCs w:val="28"/>
          <w:lang w:val="uk-UA"/>
        </w:rPr>
        <w:t>, Ж. Расіна, Ж.Б.Мольєра.</w:t>
      </w:r>
      <w:r w:rsidRPr="0048288D">
        <w:rPr>
          <w:rFonts w:ascii="Times New Roman" w:hAnsi="Times New Roman"/>
          <w:sz w:val="28"/>
          <w:szCs w:val="28"/>
        </w:rPr>
        <w:t xml:space="preserve"> </w:t>
      </w:r>
    </w:p>
    <w:p w:rsidR="00987098" w:rsidRPr="0048288D" w:rsidRDefault="00987098" w:rsidP="00C07E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48288D">
        <w:rPr>
          <w:rFonts w:ascii="Times New Roman" w:hAnsi="Times New Roman"/>
          <w:sz w:val="28"/>
          <w:szCs w:val="28"/>
        </w:rPr>
        <w:t>. Драматургія Ф. Шіллера та її значення для розвитку европейського театру.</w:t>
      </w:r>
    </w:p>
    <w:p w:rsidR="00987098" w:rsidRPr="008F3D38" w:rsidRDefault="00987098" w:rsidP="00C07EFC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Pr="0048288D">
        <w:rPr>
          <w:rFonts w:ascii="Times New Roman" w:hAnsi="Times New Roman"/>
          <w:sz w:val="28"/>
          <w:szCs w:val="28"/>
        </w:rPr>
        <w:t>.</w:t>
      </w:r>
      <w:r w:rsidRPr="008F3D38">
        <w:rPr>
          <w:rFonts w:ascii="Times New Roman" w:hAnsi="Times New Roman"/>
          <w:sz w:val="28"/>
        </w:rPr>
        <w:t xml:space="preserve"> </w:t>
      </w:r>
      <w:r w:rsidRPr="008F3D38">
        <w:rPr>
          <w:rFonts w:ascii="Times New Roman" w:hAnsi="Times New Roman"/>
          <w:sz w:val="28"/>
          <w:lang w:val="uk-UA"/>
        </w:rPr>
        <w:t xml:space="preserve"> </w:t>
      </w:r>
      <w:r w:rsidRPr="008F3D38">
        <w:rPr>
          <w:rFonts w:ascii="Times New Roman" w:hAnsi="Times New Roman"/>
          <w:sz w:val="28"/>
        </w:rPr>
        <w:t>Розвиток шкільного театру в Україні. Барокові засади шкільної драми.</w:t>
      </w:r>
    </w:p>
    <w:p w:rsidR="00987098" w:rsidRPr="00987098" w:rsidRDefault="00987098" w:rsidP="00C07EF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987098">
        <w:rPr>
          <w:rFonts w:ascii="Times New Roman" w:hAnsi="Times New Roman"/>
          <w:sz w:val="28"/>
        </w:rPr>
        <w:t xml:space="preserve">Перший професійний український театр. Історія створення, репертуар, виконавці. </w:t>
      </w:r>
    </w:p>
    <w:p w:rsidR="00987098" w:rsidRPr="007F31D6" w:rsidRDefault="00987098" w:rsidP="00C07EF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7F31D6">
        <w:rPr>
          <w:rFonts w:ascii="Times New Roman" w:hAnsi="Times New Roman"/>
          <w:sz w:val="28"/>
        </w:rPr>
        <w:t xml:space="preserve"> Професійний український театр в Галичині. Історія створення, репертуар, персоналії (друга половина ХІХ ст.). </w:t>
      </w:r>
    </w:p>
    <w:p w:rsidR="00987098" w:rsidRPr="008F3D38" w:rsidRDefault="00987098" w:rsidP="00C07EF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8F3D38">
        <w:rPr>
          <w:rFonts w:ascii="Times New Roman" w:hAnsi="Times New Roman"/>
          <w:sz w:val="28"/>
          <w:lang w:val="uk-UA"/>
        </w:rPr>
        <w:t xml:space="preserve"> </w:t>
      </w:r>
      <w:r w:rsidRPr="008F3D38">
        <w:rPr>
          <w:rFonts w:ascii="Times New Roman" w:hAnsi="Times New Roman"/>
          <w:sz w:val="28"/>
        </w:rPr>
        <w:t>Розвиток українсього театру у другій половині ХІХ ст.: “театр корифеїв” – історія створення, естетика, організаційні засади.</w:t>
      </w:r>
    </w:p>
    <w:p w:rsidR="00987098" w:rsidRPr="007F31D6" w:rsidRDefault="00987098" w:rsidP="00C07EF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7F31D6">
        <w:rPr>
          <w:rFonts w:ascii="Times New Roman" w:hAnsi="Times New Roman"/>
          <w:sz w:val="28"/>
        </w:rPr>
        <w:t xml:space="preserve">Вистава як інтерпретація драматургічного тексту. </w:t>
      </w:r>
    </w:p>
    <w:p w:rsidR="00987098" w:rsidRPr="0048288D" w:rsidRDefault="00987098" w:rsidP="00C07EF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48288D">
        <w:rPr>
          <w:rFonts w:ascii="Times New Roman" w:hAnsi="Times New Roman"/>
          <w:sz w:val="28"/>
        </w:rPr>
        <w:t>Матеріал, тема, ідея, конфлікт у п’єсі та вистави.</w:t>
      </w:r>
    </w:p>
    <w:p w:rsidR="00987098" w:rsidRPr="0048288D" w:rsidRDefault="00987098" w:rsidP="00C07EF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48288D">
        <w:rPr>
          <w:rFonts w:ascii="Times New Roman" w:hAnsi="Times New Roman"/>
          <w:sz w:val="28"/>
          <w:lang w:val="uk-UA"/>
        </w:rPr>
        <w:t xml:space="preserve">Фабула </w:t>
      </w:r>
      <w:r>
        <w:rPr>
          <w:rFonts w:ascii="Times New Roman" w:hAnsi="Times New Roman"/>
          <w:sz w:val="28"/>
          <w:lang w:val="uk-UA"/>
        </w:rPr>
        <w:t xml:space="preserve">та сюжет </w:t>
      </w:r>
      <w:r w:rsidRPr="0048288D">
        <w:rPr>
          <w:rFonts w:ascii="Times New Roman" w:hAnsi="Times New Roman"/>
          <w:sz w:val="28"/>
          <w:lang w:val="uk-UA"/>
        </w:rPr>
        <w:t>у п’єсі та виставі</w:t>
      </w:r>
      <w:r>
        <w:rPr>
          <w:rFonts w:ascii="Times New Roman" w:hAnsi="Times New Roman"/>
          <w:sz w:val="28"/>
          <w:lang w:val="uk-UA"/>
        </w:rPr>
        <w:t>.</w:t>
      </w:r>
    </w:p>
    <w:p w:rsidR="00987098" w:rsidRPr="0048288D" w:rsidRDefault="00987098" w:rsidP="00C07EF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48288D">
        <w:rPr>
          <w:rFonts w:ascii="Times New Roman" w:hAnsi="Times New Roman"/>
          <w:sz w:val="28"/>
          <w:lang w:val="uk-UA"/>
        </w:rPr>
        <w:t>Час і простір у п’єсі та виставі.</w:t>
      </w:r>
    </w:p>
    <w:p w:rsidR="00987098" w:rsidRDefault="00987098" w:rsidP="00C07E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48288D">
        <w:rPr>
          <w:rFonts w:ascii="Times New Roman" w:hAnsi="Times New Roman"/>
          <w:sz w:val="28"/>
          <w:lang w:val="uk-UA"/>
        </w:rPr>
        <w:t>Дійові особи</w:t>
      </w:r>
      <w:r>
        <w:rPr>
          <w:rFonts w:ascii="Times New Roman" w:hAnsi="Times New Roman"/>
          <w:sz w:val="28"/>
          <w:lang w:val="uk-UA"/>
        </w:rPr>
        <w:t>, мовні характеристики персонажів</w:t>
      </w:r>
      <w:r w:rsidRPr="0048288D">
        <w:rPr>
          <w:rFonts w:ascii="Times New Roman" w:hAnsi="Times New Roman"/>
          <w:sz w:val="28"/>
          <w:lang w:val="uk-UA"/>
        </w:rPr>
        <w:t xml:space="preserve"> у п’єсі та виставі.</w:t>
      </w:r>
    </w:p>
    <w:p w:rsidR="00987098" w:rsidRPr="0048288D" w:rsidRDefault="00987098" w:rsidP="00C07E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Професійні театри у Львові (або в іншому місті за вибором абітурієнта): репертуарні тенденції, естетичні напрями, аудиторія. </w:t>
      </w:r>
    </w:p>
    <w:p w:rsidR="00987098" w:rsidRPr="0048288D" w:rsidRDefault="00987098" w:rsidP="00C07EF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987098" w:rsidRPr="007F31D6" w:rsidRDefault="00987098" w:rsidP="008E0B8A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7F31D6">
        <w:rPr>
          <w:rFonts w:ascii="Times New Roman" w:hAnsi="Times New Roman"/>
          <w:sz w:val="28"/>
          <w:lang w:val="uk-UA"/>
        </w:rPr>
        <w:t>Основна література:</w:t>
      </w:r>
    </w:p>
    <w:p w:rsidR="00987098" w:rsidRPr="00CD4A70" w:rsidRDefault="00987098" w:rsidP="00C07EFC">
      <w:pPr>
        <w:pStyle w:val="2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 w:rsidRPr="00CD4A70">
        <w:rPr>
          <w:rFonts w:ascii="Times New Roman" w:hAnsi="Times New Roman"/>
          <w:bCs/>
          <w:sz w:val="28"/>
          <w:szCs w:val="28"/>
        </w:rPr>
        <w:t xml:space="preserve">Баканурський А., Корнієнко В. Театрально-драматичний словник ХХ століття. – К., 2009. </w:t>
      </w:r>
    </w:p>
    <w:p w:rsidR="00987098" w:rsidRPr="00CD4A70" w:rsidRDefault="00987098" w:rsidP="00C07E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CD4A70">
        <w:rPr>
          <w:rFonts w:ascii="Times New Roman" w:hAnsi="Times New Roman"/>
          <w:sz w:val="28"/>
          <w:szCs w:val="28"/>
        </w:rPr>
        <w:t>Бальме К. Вступ до театрознавства. – Львів, 2008.</w:t>
      </w:r>
    </w:p>
    <w:p w:rsidR="00987098" w:rsidRPr="00CD4A70" w:rsidRDefault="00987098" w:rsidP="00C07E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Pr="00CD4A70">
        <w:rPr>
          <w:rFonts w:ascii="Times New Roman" w:hAnsi="Times New Roman"/>
          <w:sz w:val="28"/>
          <w:szCs w:val="28"/>
          <w:lang w:val="uk-UA"/>
        </w:rPr>
        <w:t>Брокет Г.О., Гілді Ф.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A70">
        <w:rPr>
          <w:rFonts w:ascii="Times New Roman" w:hAnsi="Times New Roman"/>
          <w:sz w:val="28"/>
          <w:szCs w:val="28"/>
          <w:lang w:val="uk-UA"/>
        </w:rPr>
        <w:t xml:space="preserve">Г. Історія театру / Пер. з англ. – Львів: Літопис, 2014. </w:t>
      </w:r>
    </w:p>
    <w:p w:rsidR="00987098" w:rsidRPr="00CD4A70" w:rsidRDefault="00987098" w:rsidP="00C07E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CD4A70">
        <w:rPr>
          <w:rFonts w:ascii="Times New Roman" w:hAnsi="Times New Roman"/>
          <w:sz w:val="28"/>
          <w:szCs w:val="28"/>
          <w:lang w:val="uk-UA"/>
        </w:rPr>
        <w:t xml:space="preserve">Дмитрова Л. З історії всесвітнього театру. Підручна книга. – ДВУ, 1929.  </w:t>
      </w:r>
    </w:p>
    <w:p w:rsidR="00987098" w:rsidRPr="00CD4A70" w:rsidRDefault="00987098" w:rsidP="00C07E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CD4A70">
        <w:rPr>
          <w:rFonts w:ascii="Times New Roman" w:hAnsi="Times New Roman"/>
          <w:sz w:val="28"/>
          <w:szCs w:val="28"/>
          <w:lang w:val="uk-UA"/>
        </w:rPr>
        <w:t xml:space="preserve">Клековкін О. </w:t>
      </w:r>
      <w:r w:rsidRPr="00CD4A70">
        <w:rPr>
          <w:rFonts w:ascii="Times New Roman" w:hAnsi="Times New Roman"/>
          <w:sz w:val="28"/>
          <w:szCs w:val="28"/>
          <w:lang w:val="en-US"/>
        </w:rPr>
        <w:t>Theatrica</w:t>
      </w:r>
      <w:r w:rsidRPr="00177022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CD4A70">
        <w:rPr>
          <w:rFonts w:ascii="Times New Roman" w:hAnsi="Times New Roman"/>
          <w:sz w:val="28"/>
          <w:szCs w:val="28"/>
          <w:lang w:val="uk-UA"/>
        </w:rPr>
        <w:t xml:space="preserve">К.: Фенікс, 2012. </w:t>
      </w:r>
    </w:p>
    <w:p w:rsidR="00987098" w:rsidRPr="00E7496B" w:rsidRDefault="00987098" w:rsidP="00C07EFC">
      <w:pPr>
        <w:pStyle w:val="2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9. </w:t>
      </w:r>
      <w:r w:rsidRPr="00CD4A70">
        <w:rPr>
          <w:rFonts w:ascii="Times New Roman" w:hAnsi="Times New Roman"/>
          <w:bCs/>
          <w:sz w:val="28"/>
          <w:szCs w:val="28"/>
        </w:rPr>
        <w:t xml:space="preserve">Клековкін О. Лексикон. – К., 2009.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Режим доступу:  </w:t>
      </w:r>
      <w:hyperlink r:id="rId6" w:history="1">
        <w:r w:rsidR="00C07EFC" w:rsidRPr="00CD1504">
          <w:rPr>
            <w:rStyle w:val="a9"/>
            <w:rFonts w:ascii="Times New Roman" w:hAnsi="Times New Roman"/>
            <w:bCs/>
            <w:sz w:val="28"/>
            <w:szCs w:val="28"/>
            <w:lang w:val="uk-UA"/>
          </w:rPr>
          <w:t>http://www.mari.kiev.ua/sites/default/files/inlineimages/pdfs/Klelovkin_THEATRICA_Lexicon.pdf</w:t>
        </w:r>
      </w:hyperlink>
      <w:r w:rsidR="00C07EF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987098" w:rsidRPr="00CD4A70" w:rsidRDefault="00987098" w:rsidP="00C07EFC">
      <w:pPr>
        <w:pStyle w:val="1"/>
        <w:spacing w:line="240" w:lineRule="auto"/>
        <w:ind w:firstLine="3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D4A70">
        <w:rPr>
          <w:sz w:val="28"/>
          <w:szCs w:val="28"/>
        </w:rPr>
        <w:t>Липківська А. Світ у дзеркалі драми. – К., 2007. –  356 с.</w:t>
      </w:r>
    </w:p>
    <w:p w:rsidR="00987098" w:rsidRDefault="00987098" w:rsidP="00C07E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Лужницький Г. Український театр. Наукові праці, статті, рецензії. – Т. 1 - 2. – Львів, 2004. </w:t>
      </w:r>
    </w:p>
    <w:p w:rsidR="00987098" w:rsidRPr="00CD4A70" w:rsidRDefault="00987098" w:rsidP="00C07E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CD4A70">
        <w:rPr>
          <w:rFonts w:ascii="Times New Roman" w:hAnsi="Times New Roman"/>
          <w:sz w:val="28"/>
          <w:szCs w:val="28"/>
        </w:rPr>
        <w:t>Паві П. Словник театру</w:t>
      </w:r>
      <w:r w:rsidRPr="00CD4A70">
        <w:rPr>
          <w:rFonts w:ascii="Times New Roman" w:hAnsi="Times New Roman"/>
          <w:sz w:val="28"/>
          <w:szCs w:val="28"/>
          <w:lang w:val="uk-UA"/>
        </w:rPr>
        <w:t xml:space="preserve"> / Пер. з франц.</w:t>
      </w:r>
      <w:r w:rsidRPr="00CD4A70">
        <w:rPr>
          <w:rFonts w:ascii="Times New Roman" w:hAnsi="Times New Roman"/>
          <w:sz w:val="28"/>
          <w:szCs w:val="28"/>
        </w:rPr>
        <w:t xml:space="preserve"> – Львів, 2006. </w:t>
      </w:r>
    </w:p>
    <w:p w:rsidR="00987098" w:rsidRPr="00CD4A70" w:rsidRDefault="00987098" w:rsidP="00C07E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</w:t>
      </w:r>
      <w:r w:rsidRPr="00CD4A70">
        <w:rPr>
          <w:rFonts w:ascii="Times New Roman" w:hAnsi="Times New Roman"/>
          <w:sz w:val="28"/>
          <w:szCs w:val="28"/>
          <w:lang w:val="uk-UA"/>
        </w:rPr>
        <w:t>Пансо В. Праця і талант у творчості актора / Пер. з рос. – Львів, 2014.</w:t>
      </w:r>
    </w:p>
    <w:p w:rsidR="00987098" w:rsidRDefault="00987098" w:rsidP="00C07E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Проскуряков В., Ямаш Ю. Львівські театри. – Львів, 1997. </w:t>
      </w:r>
    </w:p>
    <w:p w:rsidR="00987098" w:rsidRDefault="00987098" w:rsidP="00C07E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CD4A70">
        <w:rPr>
          <w:rFonts w:ascii="Times New Roman" w:hAnsi="Times New Roman"/>
          <w:sz w:val="28"/>
          <w:szCs w:val="28"/>
          <w:lang w:val="uk-UA"/>
        </w:rPr>
        <w:t>Чарнецький С. Історія українського театру в Галичині. Нариси, статті, матеріали, світлини. – Львів: Літопис, 2014.</w:t>
      </w:r>
    </w:p>
    <w:p w:rsidR="00987098" w:rsidRDefault="00987098" w:rsidP="00C07E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098" w:rsidRPr="00BE7AA9" w:rsidRDefault="00987098" w:rsidP="00C07E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Часописи «Український театр»</w:t>
      </w:r>
      <w:r w:rsidRPr="00BE7AA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Київ), «Просценіум» (Львів).</w:t>
      </w:r>
    </w:p>
    <w:p w:rsidR="00987098" w:rsidRDefault="00987098" w:rsidP="00C07EFC">
      <w:pPr>
        <w:pStyle w:val="a5"/>
        <w:spacing w:after="0" w:line="240" w:lineRule="auto"/>
        <w:jc w:val="both"/>
        <w:rPr>
          <w:rFonts w:ascii="Times New Roman" w:hAnsi="Times New Roman"/>
          <w:sz w:val="32"/>
        </w:rPr>
      </w:pPr>
    </w:p>
    <w:p w:rsidR="00987098" w:rsidRDefault="00987098" w:rsidP="00C07E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377C" w:rsidRPr="009D46E6" w:rsidRDefault="00D8377C" w:rsidP="009D46E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9D46E6"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 w:rsidR="009D46E6" w:rsidRPr="009D46E6">
        <w:rPr>
          <w:rFonts w:ascii="Times New Roman" w:hAnsi="Times New Roman"/>
          <w:sz w:val="28"/>
          <w:szCs w:val="28"/>
          <w:lang w:val="uk-UA"/>
        </w:rPr>
        <w:t>додаткового фахового вступного випробовування для здобуття ОС Бакалавр за спеціальністю 026 "Сценічне мистецтво" (Театрознавство)на основі ступеня «молодшого спеціаліста» (освітньо-кваліфікаційного рівня), здобутого за іншою спеціальністю (напрямом підготовки)</w:t>
      </w:r>
      <w:r w:rsidRPr="009D46E6">
        <w:rPr>
          <w:rFonts w:ascii="Times New Roman" w:hAnsi="Times New Roman"/>
          <w:sz w:val="28"/>
          <w:szCs w:val="28"/>
          <w:lang w:val="uk-UA"/>
        </w:rPr>
        <w:t>затверджено на засіданні Вченої ради факультету культури і мистецтв (протокол №</w:t>
      </w:r>
      <w:r w:rsidR="009D46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46E6">
        <w:rPr>
          <w:rFonts w:ascii="Times New Roman" w:hAnsi="Times New Roman"/>
          <w:sz w:val="28"/>
          <w:szCs w:val="28"/>
          <w:lang w:val="uk-UA"/>
        </w:rPr>
        <w:t>7 від 26 лютого 2018 року).</w:t>
      </w:r>
    </w:p>
    <w:p w:rsidR="00D8377C" w:rsidRDefault="00D8377C" w:rsidP="009D46E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377C" w:rsidRPr="009D46E6" w:rsidRDefault="00D8377C" w:rsidP="009D46E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46E6">
        <w:rPr>
          <w:rFonts w:ascii="Times New Roman" w:hAnsi="Times New Roman"/>
          <w:sz w:val="28"/>
          <w:szCs w:val="28"/>
          <w:lang w:val="uk-UA"/>
        </w:rPr>
        <w:t xml:space="preserve">Декан факультету </w:t>
      </w:r>
    </w:p>
    <w:p w:rsidR="00D8377C" w:rsidRPr="009D46E6" w:rsidRDefault="00D8377C" w:rsidP="009D46E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46E6">
        <w:rPr>
          <w:rFonts w:ascii="Times New Roman" w:hAnsi="Times New Roman"/>
          <w:sz w:val="28"/>
          <w:szCs w:val="28"/>
          <w:lang w:val="uk-UA"/>
        </w:rPr>
        <w:t>культури і мистецтв</w:t>
      </w:r>
      <w:r w:rsidRPr="009D46E6">
        <w:rPr>
          <w:rFonts w:ascii="Times New Roman" w:hAnsi="Times New Roman"/>
          <w:sz w:val="28"/>
          <w:szCs w:val="28"/>
          <w:lang w:val="uk-UA"/>
        </w:rPr>
        <w:tab/>
      </w:r>
      <w:r w:rsidRPr="009D46E6">
        <w:rPr>
          <w:rFonts w:ascii="Times New Roman" w:hAnsi="Times New Roman"/>
          <w:sz w:val="28"/>
          <w:szCs w:val="28"/>
          <w:lang w:val="uk-UA"/>
        </w:rPr>
        <w:tab/>
      </w:r>
      <w:r w:rsidRPr="009D46E6">
        <w:rPr>
          <w:rFonts w:ascii="Times New Roman" w:hAnsi="Times New Roman"/>
          <w:sz w:val="28"/>
          <w:szCs w:val="28"/>
          <w:lang w:val="uk-UA"/>
        </w:rPr>
        <w:tab/>
      </w:r>
      <w:r w:rsidRPr="009D46E6">
        <w:rPr>
          <w:rFonts w:ascii="Times New Roman" w:hAnsi="Times New Roman"/>
          <w:sz w:val="28"/>
          <w:szCs w:val="28"/>
          <w:lang w:val="uk-UA"/>
        </w:rPr>
        <w:tab/>
        <w:t>Р.О. Крохмальний</w:t>
      </w:r>
    </w:p>
    <w:bookmarkEnd w:id="0"/>
    <w:p w:rsidR="00987098" w:rsidRPr="009D46E6" w:rsidRDefault="00987098" w:rsidP="009D46E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098" w:rsidRPr="009D46E6" w:rsidRDefault="00987098" w:rsidP="009D46E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6906" w:rsidRPr="009D46E6" w:rsidRDefault="00A96906" w:rsidP="009D46E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96906" w:rsidRPr="009D46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DDB"/>
    <w:multiLevelType w:val="hybridMultilevel"/>
    <w:tmpl w:val="A1D62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50524"/>
    <w:multiLevelType w:val="hybridMultilevel"/>
    <w:tmpl w:val="76C62EEA"/>
    <w:lvl w:ilvl="0" w:tplc="AD6C9DDE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F4520"/>
    <w:multiLevelType w:val="hybridMultilevel"/>
    <w:tmpl w:val="8A0EBD00"/>
    <w:lvl w:ilvl="0" w:tplc="B9405FAA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98"/>
    <w:rsid w:val="008E0B8A"/>
    <w:rsid w:val="00987098"/>
    <w:rsid w:val="009D46E6"/>
    <w:rsid w:val="009E55EF"/>
    <w:rsid w:val="00A96906"/>
    <w:rsid w:val="00C07EFC"/>
    <w:rsid w:val="00CA44EE"/>
    <w:rsid w:val="00D8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9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7098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Назва Знак"/>
    <w:basedOn w:val="a0"/>
    <w:link w:val="a3"/>
    <w:rsid w:val="009870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87098"/>
    <w:pPr>
      <w:ind w:left="720"/>
      <w:contextualSpacing/>
    </w:pPr>
    <w:rPr>
      <w:lang w:val="uk-UA" w:eastAsia="uk-UA"/>
    </w:rPr>
  </w:style>
  <w:style w:type="paragraph" w:styleId="a6">
    <w:name w:val="Body Text Indent"/>
    <w:basedOn w:val="a"/>
    <w:link w:val="a7"/>
    <w:semiHidden/>
    <w:rsid w:val="00987098"/>
    <w:pPr>
      <w:spacing w:after="0" w:line="360" w:lineRule="auto"/>
      <w:ind w:left="706"/>
      <w:jc w:val="center"/>
    </w:pPr>
    <w:rPr>
      <w:rFonts w:ascii="Times New Roman" w:hAnsi="Times New Roman"/>
      <w:sz w:val="28"/>
      <w:szCs w:val="28"/>
      <w:lang w:val="uk-UA" w:eastAsia="uk-UA"/>
    </w:rPr>
  </w:style>
  <w:style w:type="character" w:customStyle="1" w:styleId="a7">
    <w:name w:val="Основний текст з відступом Знак"/>
    <w:basedOn w:val="a0"/>
    <w:link w:val="a6"/>
    <w:semiHidden/>
    <w:rsid w:val="00987098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2">
    <w:name w:val="Body Text 2"/>
    <w:basedOn w:val="a"/>
    <w:link w:val="20"/>
    <w:uiPriority w:val="99"/>
    <w:semiHidden/>
    <w:unhideWhenUsed/>
    <w:rsid w:val="00987098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987098"/>
    <w:rPr>
      <w:rFonts w:ascii="Calibri" w:eastAsia="Times New Roman" w:hAnsi="Calibri" w:cs="Times New Roman"/>
      <w:lang w:val="ru-RU" w:eastAsia="ru-RU"/>
    </w:rPr>
  </w:style>
  <w:style w:type="paragraph" w:customStyle="1" w:styleId="1">
    <w:name w:val="Звичайний1"/>
    <w:rsid w:val="00987098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uiPriority w:val="99"/>
    <w:qFormat/>
    <w:rsid w:val="00D8377C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character" w:styleId="a9">
    <w:name w:val="Hyperlink"/>
    <w:basedOn w:val="a0"/>
    <w:uiPriority w:val="99"/>
    <w:unhideWhenUsed/>
    <w:rsid w:val="00C07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9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7098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Назва Знак"/>
    <w:basedOn w:val="a0"/>
    <w:link w:val="a3"/>
    <w:rsid w:val="009870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87098"/>
    <w:pPr>
      <w:ind w:left="720"/>
      <w:contextualSpacing/>
    </w:pPr>
    <w:rPr>
      <w:lang w:val="uk-UA" w:eastAsia="uk-UA"/>
    </w:rPr>
  </w:style>
  <w:style w:type="paragraph" w:styleId="a6">
    <w:name w:val="Body Text Indent"/>
    <w:basedOn w:val="a"/>
    <w:link w:val="a7"/>
    <w:semiHidden/>
    <w:rsid w:val="00987098"/>
    <w:pPr>
      <w:spacing w:after="0" w:line="360" w:lineRule="auto"/>
      <w:ind w:left="706"/>
      <w:jc w:val="center"/>
    </w:pPr>
    <w:rPr>
      <w:rFonts w:ascii="Times New Roman" w:hAnsi="Times New Roman"/>
      <w:sz w:val="28"/>
      <w:szCs w:val="28"/>
      <w:lang w:val="uk-UA" w:eastAsia="uk-UA"/>
    </w:rPr>
  </w:style>
  <w:style w:type="character" w:customStyle="1" w:styleId="a7">
    <w:name w:val="Основний текст з відступом Знак"/>
    <w:basedOn w:val="a0"/>
    <w:link w:val="a6"/>
    <w:semiHidden/>
    <w:rsid w:val="00987098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2">
    <w:name w:val="Body Text 2"/>
    <w:basedOn w:val="a"/>
    <w:link w:val="20"/>
    <w:uiPriority w:val="99"/>
    <w:semiHidden/>
    <w:unhideWhenUsed/>
    <w:rsid w:val="00987098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987098"/>
    <w:rPr>
      <w:rFonts w:ascii="Calibri" w:eastAsia="Times New Roman" w:hAnsi="Calibri" w:cs="Times New Roman"/>
      <w:lang w:val="ru-RU" w:eastAsia="ru-RU"/>
    </w:rPr>
  </w:style>
  <w:style w:type="paragraph" w:customStyle="1" w:styleId="1">
    <w:name w:val="Звичайний1"/>
    <w:rsid w:val="00987098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uiPriority w:val="99"/>
    <w:qFormat/>
    <w:rsid w:val="00D8377C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character" w:styleId="a9">
    <w:name w:val="Hyperlink"/>
    <w:basedOn w:val="a0"/>
    <w:uiPriority w:val="99"/>
    <w:unhideWhenUsed/>
    <w:rsid w:val="00C07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.kiev.ua/sites/default/files/inlineimages/pdfs/Klelovkin_THEATRICA_Lexic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2719</Words>
  <Characters>1550</Characters>
  <Application>Microsoft Office Word</Application>
  <DocSecurity>0</DocSecurity>
  <Lines>12</Lines>
  <Paragraphs>8</Paragraphs>
  <ScaleCrop>false</ScaleCrop>
  <Company>diakov.net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dcterms:created xsi:type="dcterms:W3CDTF">2018-05-11T09:10:00Z</dcterms:created>
  <dcterms:modified xsi:type="dcterms:W3CDTF">2018-05-11T09:33:00Z</dcterms:modified>
</cp:coreProperties>
</file>