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1" w:rsidRDefault="00CC0FF2">
      <w:pPr>
        <w:keepNext/>
        <w:keepLines/>
        <w:spacing w:after="131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Міністерство освіти і науки України</w:t>
      </w:r>
    </w:p>
    <w:p w:rsidR="00677E61" w:rsidRDefault="00CC0FF2">
      <w:pPr>
        <w:keepNext/>
        <w:keepLines/>
        <w:spacing w:after="131" w:line="280" w:lineRule="auto"/>
        <w:ind w:lef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Львівський національний університет імені Івана Франка</w:t>
      </w:r>
    </w:p>
    <w:p w:rsidR="00677E61" w:rsidRDefault="00677E61">
      <w:pPr>
        <w:keepNext/>
        <w:keepLines/>
        <w:spacing w:after="131" w:line="280" w:lineRule="auto"/>
        <w:ind w:left="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086E" w:rsidRPr="00862FA5" w:rsidRDefault="00F0086E" w:rsidP="00F0086E">
      <w:pPr>
        <w:spacing w:after="0" w:line="360" w:lineRule="auto"/>
        <w:ind w:left="4320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Затверджено</w:t>
      </w:r>
    </w:p>
    <w:p w:rsidR="00F0086E" w:rsidRPr="00862FA5" w:rsidRDefault="00F0086E" w:rsidP="00F0086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засіданні Приймальної комісії</w:t>
      </w:r>
    </w:p>
    <w:p w:rsidR="00F0086E" w:rsidRPr="00862FA5" w:rsidRDefault="00F0086E" w:rsidP="00F0086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A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 національного університету</w:t>
      </w:r>
    </w:p>
    <w:p w:rsidR="00F0086E" w:rsidRPr="00862FA5" w:rsidRDefault="00F0086E" w:rsidP="00F0086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</w:t>
      </w:r>
    </w:p>
    <w:p w:rsidR="00F0086E" w:rsidRPr="00F0086E" w:rsidRDefault="00F0086E" w:rsidP="00F0086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</w:t>
      </w:r>
      <w:r w:rsidR="005470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F00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 р. (протокол №  )</w:t>
      </w:r>
    </w:p>
    <w:p w:rsidR="00F0086E" w:rsidRPr="00F0086E" w:rsidRDefault="00F0086E" w:rsidP="00F0086E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0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Ректор</w:t>
      </w:r>
    </w:p>
    <w:p w:rsidR="00F0086E" w:rsidRDefault="00F0086E" w:rsidP="00F0086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</w:rPr>
      </w:pPr>
      <w:r w:rsidRPr="00F00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 проф. В.П. Мельник</w:t>
      </w:r>
    </w:p>
    <w:p w:rsidR="00F0086E" w:rsidRDefault="00F0086E" w:rsidP="00F0086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086E" w:rsidRDefault="00F0086E" w:rsidP="00F0086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086E" w:rsidRDefault="00F0086E" w:rsidP="00F0086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0086E" w:rsidRDefault="00F0086E" w:rsidP="00F0086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77E61" w:rsidRPr="00F0086E" w:rsidRDefault="00CC0FF2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0086E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ПРОГРАМА </w:t>
      </w:r>
    </w:p>
    <w:p w:rsidR="001A3621" w:rsidRPr="00862FA5" w:rsidRDefault="001A3621" w:rsidP="001A3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2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фахового вступного випробування</w:t>
      </w:r>
    </w:p>
    <w:p w:rsidR="001A3621" w:rsidRPr="001A3621" w:rsidRDefault="001A3621" w:rsidP="001A3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(творчого конкурсу)</w:t>
      </w:r>
    </w:p>
    <w:p w:rsidR="00677E61" w:rsidRP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0086E">
        <w:rPr>
          <w:rFonts w:ascii="Times New Roman" w:eastAsia="Times New Roman" w:hAnsi="Times New Roman" w:cs="Times New Roman"/>
          <w:b/>
          <w:bCs/>
          <w:sz w:val="32"/>
          <w:szCs w:val="32"/>
        </w:rPr>
        <w:t>для здобуття освітнього ступеня бакалавр</w:t>
      </w:r>
    </w:p>
    <w:p w:rsidR="00677E61" w:rsidRPr="00F0086E" w:rsidRDefault="00E6137A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="00F0086E" w:rsidRPr="00F0086E">
        <w:rPr>
          <w:rFonts w:ascii="Times New Roman" w:eastAsia="Times New Roman" w:hAnsi="Times New Roman" w:cs="Times New Roman"/>
          <w:bCs/>
          <w:sz w:val="32"/>
          <w:szCs w:val="32"/>
        </w:rPr>
        <w:t>на основі диплому молодшого спеціаліста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677E61" w:rsidRPr="00F0086E" w:rsidRDefault="00677E61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677E61" w:rsidRP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0086E">
        <w:rPr>
          <w:rFonts w:ascii="Times New Roman" w:eastAsia="Times New Roman" w:hAnsi="Times New Roman" w:cs="Times New Roman"/>
          <w:b/>
          <w:bCs/>
          <w:sz w:val="32"/>
          <w:szCs w:val="32"/>
        </w:rPr>
        <w:t>спеціальність 014.13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F0086E">
        <w:rPr>
          <w:rFonts w:ascii="Times New Roman" w:eastAsia="Times New Roman" w:hAnsi="Times New Roman" w:cs="Times New Roman"/>
          <w:b/>
          <w:bCs/>
          <w:sz w:val="32"/>
          <w:szCs w:val="32"/>
        </w:rPr>
        <w:t>ередня освіта (музичне мистецтво)»</w:t>
      </w:r>
    </w:p>
    <w:p w:rsidR="00677E61" w:rsidRDefault="00677E61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677E61" w:rsidRPr="00F0086E" w:rsidRDefault="00CC0FF2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32"/>
        </w:rPr>
      </w:pPr>
      <w:r w:rsidRPr="00F0086E">
        <w:rPr>
          <w:rFonts w:ascii="Times New Roman" w:eastAsia="Times New Roman" w:hAnsi="Times New Roman" w:cs="Times New Roman"/>
          <w:b/>
          <w:bCs/>
          <w:caps/>
          <w:sz w:val="28"/>
          <w:szCs w:val="32"/>
        </w:rPr>
        <w:t>Львів</w:t>
      </w:r>
      <w:r w:rsidR="00862FA5">
        <w:rPr>
          <w:rFonts w:ascii="Times New Roman" w:eastAsia="Times New Roman" w:hAnsi="Times New Roman" w:cs="Times New Roman"/>
          <w:b/>
          <w:bCs/>
          <w:caps/>
          <w:sz w:val="28"/>
          <w:szCs w:val="32"/>
          <w:lang w:val="en-US"/>
        </w:rPr>
        <w:t xml:space="preserve"> </w:t>
      </w:r>
      <w:r w:rsidRPr="00F0086E">
        <w:rPr>
          <w:rFonts w:ascii="Times New Roman" w:eastAsia="Times New Roman" w:hAnsi="Times New Roman" w:cs="Times New Roman"/>
          <w:b/>
          <w:bCs/>
          <w:caps/>
          <w:sz w:val="28"/>
          <w:szCs w:val="32"/>
        </w:rPr>
        <w:t>2018</w:t>
      </w:r>
    </w:p>
    <w:p w:rsidR="00F0086E" w:rsidRPr="00F0086E" w:rsidRDefault="00F0086E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</w:p>
    <w:p w:rsidR="00677E61" w:rsidRPr="00F0086E" w:rsidRDefault="00CC0FF2" w:rsidP="00F0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ЗАГАЛЬНІ ЗАУВАГИ</w:t>
      </w:r>
    </w:p>
    <w:p w:rsidR="00677E61" w:rsidRPr="00F0086E" w:rsidRDefault="00CC0FF2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Творчий конкурс для абітурієнтів спеціальності </w:t>
      </w:r>
      <w:r w:rsidR="00F94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014.13 </w:t>
      </w: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«Середня освіта (музичне мистецтво)» проводять після прийому документів, у терміни відповідно до Правил прийому до Львівського національного університету імені Івана Франка у2018 </w:t>
      </w: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008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77E61" w:rsidRPr="00F0086E" w:rsidRDefault="00CC0FF2" w:rsidP="00F0086E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ОРГАНІЗАЦІЯ ТВОРЧОГО КОНКУРСУ</w:t>
      </w:r>
    </w:p>
    <w:p w:rsidR="00677E61" w:rsidRPr="00F0086E" w:rsidRDefault="00CC0FF2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проводять в один етап. У його рамках передбачено:</w:t>
      </w:r>
    </w:p>
    <w:p w:rsidR="00677E61" w:rsidRPr="00F0086E" w:rsidRDefault="00CC0FF2" w:rsidP="00F0086E">
      <w:pPr>
        <w:numPr>
          <w:ilvl w:val="0"/>
          <w:numId w:val="1"/>
        </w:numPr>
        <w:tabs>
          <w:tab w:val="left" w:pos="939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2 творів на музичному інструменті;</w:t>
      </w:r>
    </w:p>
    <w:p w:rsidR="00677E61" w:rsidRPr="00F0086E" w:rsidRDefault="00CC0FF2" w:rsidP="00F0086E">
      <w:pPr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виконання пісні (а </w:t>
      </w:r>
      <w:proofErr w:type="spellStart"/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сареllа</w:t>
      </w:r>
      <w:proofErr w:type="spellEnd"/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з супроводом);</w:t>
      </w:r>
    </w:p>
    <w:p w:rsidR="00677E61" w:rsidRPr="00F0086E" w:rsidRDefault="00CC0FF2" w:rsidP="00F0086E">
      <w:pPr>
        <w:numPr>
          <w:ilvl w:val="0"/>
          <w:numId w:val="1"/>
        </w:numPr>
        <w:tabs>
          <w:tab w:val="left" w:pos="944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 теоретичних знань та рівня розвитку різних видів музичного слуху.</w:t>
      </w:r>
    </w:p>
    <w:p w:rsidR="00677E61" w:rsidRPr="00F0086E" w:rsidRDefault="00CC0FF2" w:rsidP="00F0086E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ШКАЛА І ПАРАМЕТРИ ОЦІНЮВАННЯ ТВОРЧОГО КОНКУРСУ</w:t>
      </w:r>
    </w:p>
    <w:p w:rsidR="00677E61" w:rsidRPr="00F0086E" w:rsidRDefault="00CC0FF2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 абітурієнт за участь у конкурсі може набрати максимально - 50 балів. Нарахування проводять у діапазоні від 0 до 50 балів.</w:t>
      </w:r>
    </w:p>
    <w:p w:rsidR="00677E61" w:rsidRPr="00F0086E" w:rsidRDefault="00CC0FF2" w:rsidP="00F0086E">
      <w:pPr>
        <w:spacing w:after="0" w:line="360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складання творчого конкурсу Приймальна комісія встановлює рівень успішного тестування та надає допуск до участі у конкурсі.</w:t>
      </w:r>
    </w:p>
    <w:p w:rsidR="00677E61" w:rsidRPr="00F0086E" w:rsidRDefault="00CC0FF2" w:rsidP="00F008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 абітурієнта оцінюють за такими параметрами:</w:t>
      </w:r>
    </w:p>
    <w:p w:rsidR="00677E61" w:rsidRPr="00F0086E" w:rsidRDefault="00CC0FF2" w:rsidP="00F008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1. Цілісність виконання музичних творів: 0-10;</w:t>
      </w:r>
    </w:p>
    <w:p w:rsidR="00677E61" w:rsidRPr="00F0086E" w:rsidRDefault="00CC0FF2" w:rsidP="00F0086E">
      <w:pPr>
        <w:tabs>
          <w:tab w:val="left" w:pos="9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2. Відповідність авторському та музичному стилю: 0-10;</w:t>
      </w:r>
    </w:p>
    <w:p w:rsidR="00677E61" w:rsidRPr="00F0086E" w:rsidRDefault="00CC0FF2" w:rsidP="00F0086E">
      <w:pPr>
        <w:tabs>
          <w:tab w:val="left" w:pos="9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3. Технічність та емоційність виконання: 0 -5;</w:t>
      </w:r>
    </w:p>
    <w:p w:rsidR="00677E61" w:rsidRPr="00F0086E" w:rsidRDefault="00CC0FF2" w:rsidP="00F0086E">
      <w:pPr>
        <w:tabs>
          <w:tab w:val="left" w:pos="9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4. Вміння яскраво відтворювати жанрові особливості музичних творів: 0-10;</w:t>
      </w:r>
    </w:p>
    <w:p w:rsidR="00677E61" w:rsidRPr="00F0086E" w:rsidRDefault="00CC0FF2" w:rsidP="00F0086E">
      <w:pPr>
        <w:tabs>
          <w:tab w:val="left" w:pos="9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>5. Артистичні якості вступника при створенні музичного образу: 0-15.</w:t>
      </w:r>
    </w:p>
    <w:p w:rsidR="00677E61" w:rsidRPr="00F0086E" w:rsidRDefault="00677E61" w:rsidP="00F0086E">
      <w:pPr>
        <w:tabs>
          <w:tab w:val="left" w:pos="98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61" w:rsidRPr="00F0086E" w:rsidRDefault="00CC0FF2" w:rsidP="00F0086E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ОРГАНІЗАЦІЯ РОБОТИ КОМІСІЇ</w:t>
      </w:r>
    </w:p>
    <w:p w:rsidR="00677E61" w:rsidRPr="00F0086E" w:rsidRDefault="00677E61" w:rsidP="00F0086E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E61" w:rsidRPr="00F0086E" w:rsidRDefault="00CC0FF2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</w:t>
      </w:r>
      <w:r w:rsidRPr="00F00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виводять середнє арифметичне число балів (заокруглюють до десятих часток бала) і вносять його до екзаменаційної відомості, яку підписують голова та члени комісії. Результати творчого конкурсу оголошують не пізніше 12.00 години наступного дня.</w:t>
      </w:r>
    </w:p>
    <w:p w:rsidR="00677E61" w:rsidRPr="00F0086E" w:rsidRDefault="00CC0FF2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sz w:val="28"/>
          <w:szCs w:val="28"/>
        </w:rPr>
        <w:t>Програму творчого конкурсу для абітурієнтів спеціальності 014</w:t>
      </w:r>
      <w:r w:rsidR="00182F0B">
        <w:rPr>
          <w:rFonts w:ascii="Times New Roman" w:eastAsia="Times New Roman" w:hAnsi="Times New Roman" w:cs="Times New Roman"/>
          <w:sz w:val="28"/>
          <w:szCs w:val="28"/>
        </w:rPr>
        <w:t>.13</w:t>
      </w:r>
      <w:r w:rsidRPr="00F0086E">
        <w:rPr>
          <w:rFonts w:ascii="Times New Roman" w:eastAsia="Times New Roman" w:hAnsi="Times New Roman" w:cs="Times New Roman"/>
          <w:sz w:val="28"/>
          <w:szCs w:val="28"/>
        </w:rPr>
        <w:t xml:space="preserve"> «Середня освіта (музичне мистецтво)» затверджено на засіданні Вченої ради факультету культури і мистецтв (протокол </w:t>
      </w:r>
      <w:r w:rsidRPr="00F0086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0086E">
        <w:rPr>
          <w:rFonts w:ascii="Times New Roman" w:eastAsia="Times New Roman" w:hAnsi="Times New Roman" w:cs="Times New Roman"/>
          <w:sz w:val="28"/>
          <w:szCs w:val="28"/>
        </w:rPr>
        <w:t xml:space="preserve"> 7 від 26 лютого 2018 року).</w:t>
      </w:r>
    </w:p>
    <w:p w:rsidR="00677E61" w:rsidRPr="00F0086E" w:rsidRDefault="00677E61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61" w:rsidRPr="00F0086E" w:rsidRDefault="00677E61" w:rsidP="00F0086E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86E" w:rsidRPr="00F0086E" w:rsidRDefault="00CC0FF2" w:rsidP="00F008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факультету </w:t>
      </w:r>
    </w:p>
    <w:p w:rsidR="00677E61" w:rsidRPr="00F0086E" w:rsidRDefault="00CC0FF2" w:rsidP="00F008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86E">
        <w:rPr>
          <w:rFonts w:ascii="Times New Roman" w:eastAsia="Times New Roman" w:hAnsi="Times New Roman" w:cs="Times New Roman"/>
          <w:sz w:val="28"/>
          <w:szCs w:val="28"/>
        </w:rPr>
        <w:t xml:space="preserve">культури і мистецтв        </w:t>
      </w:r>
      <w:proofErr w:type="spellStart"/>
      <w:r w:rsidR="00F0086E" w:rsidRPr="00F0086E">
        <w:rPr>
          <w:rFonts w:ascii="Times New Roman" w:eastAsia="Times New Roman" w:hAnsi="Times New Roman" w:cs="Times New Roman"/>
          <w:sz w:val="28"/>
          <w:szCs w:val="28"/>
        </w:rPr>
        <w:t>Р.O.</w:t>
      </w:r>
      <w:r w:rsidRPr="00F0086E">
        <w:rPr>
          <w:rFonts w:ascii="Times New Roman" w:eastAsia="Times New Roman" w:hAnsi="Times New Roman" w:cs="Times New Roman"/>
          <w:sz w:val="28"/>
          <w:szCs w:val="28"/>
        </w:rPr>
        <w:t>Крохмальний</w:t>
      </w:r>
      <w:proofErr w:type="spellEnd"/>
      <w:r w:rsidRPr="00F00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E61" w:rsidRDefault="00677E61">
      <w:pPr>
        <w:spacing w:after="200" w:line="276" w:lineRule="auto"/>
        <w:rPr>
          <w:rFonts w:ascii="Calibri" w:eastAsia="Calibri" w:hAnsi="Calibri" w:cs="Calibri"/>
        </w:rPr>
      </w:pPr>
    </w:p>
    <w:sectPr w:rsidR="00677E61" w:rsidSect="00D54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42BB"/>
    <w:multiLevelType w:val="multilevel"/>
    <w:tmpl w:val="88686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7E61"/>
    <w:rsid w:val="00182F0B"/>
    <w:rsid w:val="001A3621"/>
    <w:rsid w:val="00307A5C"/>
    <w:rsid w:val="00547059"/>
    <w:rsid w:val="00677E61"/>
    <w:rsid w:val="00862FA5"/>
    <w:rsid w:val="00870AB6"/>
    <w:rsid w:val="00B9671C"/>
    <w:rsid w:val="00CC0FF2"/>
    <w:rsid w:val="00D54899"/>
    <w:rsid w:val="00E6137A"/>
    <w:rsid w:val="00F0086E"/>
    <w:rsid w:val="00F9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LNU</dc:creator>
  <cp:lastModifiedBy>Deputy11</cp:lastModifiedBy>
  <cp:revision>7</cp:revision>
  <dcterms:created xsi:type="dcterms:W3CDTF">2018-03-22T12:51:00Z</dcterms:created>
  <dcterms:modified xsi:type="dcterms:W3CDTF">2018-04-03T09:28:00Z</dcterms:modified>
</cp:coreProperties>
</file>